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78" w:rsidRDefault="006E3578" w:rsidP="006E3578">
      <w:pPr>
        <w:pStyle w:val="NoSpacing"/>
        <w:spacing w:line="276" w:lineRule="auto"/>
        <w:jc w:val="right"/>
        <w:rPr>
          <w:rFonts w:ascii="Arial" w:hAnsi="Arial" w:cs="Arial"/>
          <w:b/>
          <w:sz w:val="32"/>
          <w:szCs w:val="32"/>
        </w:rPr>
      </w:pPr>
      <w:r w:rsidRPr="006E3578">
        <w:rPr>
          <w:rFonts w:ascii="Arial" w:hAnsi="Arial" w:cs="Arial"/>
          <w:b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-196215</wp:posOffset>
            </wp:positionV>
            <wp:extent cx="1284605" cy="1542415"/>
            <wp:effectExtent l="19050" t="0" r="0" b="0"/>
            <wp:wrapSquare wrapText="bothSides"/>
            <wp:docPr id="2" name="Picture 7" descr="http://hetkind.org/wp-content/uploads/2013/10/MASA_Polymat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etkind.org/wp-content/uploads/2013/10/MASA_Polymath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3578">
        <w:rPr>
          <w:rFonts w:ascii="Arial" w:hAnsi="Arial" w:cs="Arial"/>
          <w:b/>
          <w:sz w:val="32"/>
          <w:szCs w:val="32"/>
        </w:rPr>
        <w:t xml:space="preserve">Masterclass </w:t>
      </w:r>
    </w:p>
    <w:p w:rsidR="006E3578" w:rsidRPr="006E3578" w:rsidRDefault="006E3578" w:rsidP="006E3578">
      <w:pPr>
        <w:pStyle w:val="NoSpacing"/>
        <w:spacing w:line="276" w:lineRule="auto"/>
        <w:jc w:val="right"/>
        <w:rPr>
          <w:rFonts w:ascii="Arial" w:hAnsi="Arial" w:cs="Arial"/>
          <w:b/>
          <w:sz w:val="32"/>
          <w:szCs w:val="32"/>
        </w:rPr>
      </w:pPr>
      <w:r w:rsidRPr="006E3578">
        <w:rPr>
          <w:rFonts w:ascii="Arial" w:hAnsi="Arial" w:cs="Arial"/>
          <w:b/>
          <w:sz w:val="32"/>
          <w:szCs w:val="32"/>
        </w:rPr>
        <w:t>projecten</w:t>
      </w: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AC1CFC" w:rsidRDefault="00A07493" w:rsidP="00AC1CF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C02441">
        <w:rPr>
          <w:rFonts w:ascii="Arial" w:hAnsi="Arial" w:cs="Arial"/>
          <w:b/>
          <w:sz w:val="24"/>
          <w:szCs w:val="24"/>
        </w:rPr>
        <w:t>pdracht</w:t>
      </w:r>
      <w:r w:rsidR="00AC1CFC">
        <w:rPr>
          <w:rFonts w:ascii="Arial" w:hAnsi="Arial" w:cs="Arial"/>
          <w:b/>
          <w:sz w:val="24"/>
          <w:szCs w:val="24"/>
        </w:rPr>
        <w:t xml:space="preserve"> </w:t>
      </w:r>
      <w:r w:rsidR="00C02441">
        <w:rPr>
          <w:rFonts w:ascii="Arial" w:hAnsi="Arial" w:cs="Arial"/>
          <w:b/>
          <w:sz w:val="24"/>
          <w:szCs w:val="24"/>
        </w:rPr>
        <w:t xml:space="preserve"> </w:t>
      </w:r>
      <w:r w:rsidR="00EA2D89">
        <w:rPr>
          <w:rFonts w:ascii="Arial" w:hAnsi="Arial" w:cs="Arial"/>
          <w:b/>
          <w:sz w:val="24"/>
          <w:szCs w:val="24"/>
        </w:rPr>
        <w:t>contactadvertentie</w:t>
      </w:r>
    </w:p>
    <w:p w:rsidR="00974D78" w:rsidRDefault="00EA2D89" w:rsidP="007F2DD5">
      <w:pPr>
        <w:autoSpaceDE w:val="0"/>
        <w:autoSpaceDN w:val="0"/>
        <w:adjustRightInd w:val="0"/>
        <w:spacing w:after="30" w:line="276" w:lineRule="auto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Stel je voor dat het hoofdpersoon uit je </w:t>
      </w:r>
      <w:r w:rsidR="00906110">
        <w:rPr>
          <w:rFonts w:ascii="Arial" w:hAnsi="Arial"/>
          <w:color w:val="000000"/>
          <w:sz w:val="24"/>
          <w:szCs w:val="24"/>
        </w:rPr>
        <w:t xml:space="preserve">lievelingsboek op zoek is naar een nieuw vriendje of vriendinnetje. Jij schrijft een contactadvertentie voor hem of haar. Contactadvertentie hebben vaak dezelfde vorm. Eerst beschrijft degene die contact zoekt zichzelf </w:t>
      </w:r>
      <w:r w:rsidR="00906110" w:rsidRPr="00906110">
        <w:rPr>
          <w:rFonts w:ascii="Arial" w:hAnsi="Arial"/>
          <w:i/>
          <w:color w:val="000000"/>
          <w:sz w:val="24"/>
          <w:szCs w:val="24"/>
        </w:rPr>
        <w:t>(‘ik, een jongen uit het noorden van het land’ etc)</w:t>
      </w:r>
      <w:r w:rsidR="00906110">
        <w:rPr>
          <w:rFonts w:ascii="Arial" w:hAnsi="Arial"/>
          <w:color w:val="000000"/>
          <w:sz w:val="24"/>
          <w:szCs w:val="24"/>
        </w:rPr>
        <w:t xml:space="preserve">, daarna beschrijft hij of zij wat hij voor iemand zoekt </w:t>
      </w:r>
      <w:r w:rsidR="00906110" w:rsidRPr="00906110">
        <w:rPr>
          <w:rFonts w:ascii="Arial" w:hAnsi="Arial"/>
          <w:i/>
          <w:color w:val="000000"/>
          <w:sz w:val="24"/>
          <w:szCs w:val="24"/>
        </w:rPr>
        <w:t>(‘.. zoek een leuke, spontane meid die …’)</w:t>
      </w:r>
      <w:r w:rsidR="00906110">
        <w:rPr>
          <w:rFonts w:ascii="Arial" w:hAnsi="Arial"/>
          <w:color w:val="000000"/>
          <w:sz w:val="24"/>
          <w:szCs w:val="24"/>
        </w:rPr>
        <w:t>.</w:t>
      </w:r>
    </w:p>
    <w:p w:rsidR="00906110" w:rsidRDefault="00906110" w:rsidP="007F2DD5">
      <w:pPr>
        <w:autoSpaceDE w:val="0"/>
        <w:autoSpaceDN w:val="0"/>
        <w:adjustRightInd w:val="0"/>
        <w:spacing w:after="30" w:line="276" w:lineRule="auto"/>
        <w:rPr>
          <w:rFonts w:ascii="Arial" w:hAnsi="Arial"/>
          <w:color w:val="000000"/>
          <w:sz w:val="24"/>
          <w:szCs w:val="24"/>
        </w:rPr>
      </w:pPr>
    </w:p>
    <w:p w:rsidR="00906110" w:rsidRDefault="00906110" w:rsidP="007F2DD5">
      <w:pPr>
        <w:autoSpaceDE w:val="0"/>
        <w:autoSpaceDN w:val="0"/>
        <w:adjustRightInd w:val="0"/>
        <w:spacing w:after="30" w:line="276" w:lineRule="auto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Het is het grappigst als je de naam van je personage in de advertentie niet noemt.</w:t>
      </w:r>
    </w:p>
    <w:p w:rsidR="00906110" w:rsidRDefault="00906110" w:rsidP="007F2DD5">
      <w:pPr>
        <w:autoSpaceDE w:val="0"/>
        <w:autoSpaceDN w:val="0"/>
        <w:adjustRightInd w:val="0"/>
        <w:spacing w:after="30" w:line="276" w:lineRule="auto"/>
        <w:rPr>
          <w:rFonts w:ascii="Arial" w:hAnsi="Arial"/>
          <w:color w:val="000000"/>
          <w:sz w:val="24"/>
          <w:szCs w:val="24"/>
        </w:rPr>
      </w:pPr>
    </w:p>
    <w:p w:rsidR="00906110" w:rsidRDefault="00906110" w:rsidP="007F2DD5">
      <w:pPr>
        <w:autoSpaceDE w:val="0"/>
        <w:autoSpaceDN w:val="0"/>
        <w:adjustRightInd w:val="0"/>
        <w:spacing w:after="30" w:line="276" w:lineRule="auto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Kijk hier voor een grappig voorbeeld van een contactadvertentie:</w:t>
      </w:r>
    </w:p>
    <w:p w:rsidR="00906110" w:rsidRDefault="00906110" w:rsidP="007F2DD5">
      <w:pPr>
        <w:autoSpaceDE w:val="0"/>
        <w:autoSpaceDN w:val="0"/>
        <w:adjustRightInd w:val="0"/>
        <w:spacing w:after="30" w:line="276" w:lineRule="auto"/>
        <w:rPr>
          <w:rFonts w:ascii="Arial" w:hAnsi="Arial"/>
          <w:color w:val="000000"/>
          <w:sz w:val="24"/>
          <w:szCs w:val="24"/>
        </w:rPr>
      </w:pPr>
      <w:hyperlink r:id="rId6" w:history="1">
        <w:r w:rsidRPr="00906110">
          <w:rPr>
            <w:rStyle w:val="Hyperlink"/>
            <w:rFonts w:ascii="Arial" w:hAnsi="Arial"/>
            <w:sz w:val="24"/>
            <w:szCs w:val="24"/>
          </w:rPr>
          <w:t>https://www.youtube.com/watch?v=WmlsNiLVx8Q</w:t>
        </w:r>
      </w:hyperlink>
    </w:p>
    <w:p w:rsidR="00906110" w:rsidRDefault="00906110" w:rsidP="007F2DD5">
      <w:pPr>
        <w:autoSpaceDE w:val="0"/>
        <w:autoSpaceDN w:val="0"/>
        <w:adjustRightInd w:val="0"/>
        <w:spacing w:after="30" w:line="276" w:lineRule="auto"/>
        <w:rPr>
          <w:rFonts w:ascii="Arial" w:hAnsi="Arial"/>
          <w:color w:val="000000"/>
          <w:sz w:val="24"/>
          <w:szCs w:val="24"/>
        </w:rPr>
      </w:pPr>
    </w:p>
    <w:p w:rsidR="00906110" w:rsidRDefault="00906110" w:rsidP="007F2DD5">
      <w:pPr>
        <w:autoSpaceDE w:val="0"/>
        <w:autoSpaceDN w:val="0"/>
        <w:adjustRightInd w:val="0"/>
        <w:spacing w:after="30" w:line="276" w:lineRule="auto"/>
        <w:rPr>
          <w:rFonts w:ascii="Arial" w:hAnsi="Arial"/>
          <w:color w:val="000000"/>
          <w:sz w:val="24"/>
          <w:szCs w:val="24"/>
        </w:rPr>
      </w:pPr>
    </w:p>
    <w:p w:rsidR="00906110" w:rsidRPr="00974D78" w:rsidRDefault="00906110" w:rsidP="007F2DD5">
      <w:pPr>
        <w:autoSpaceDE w:val="0"/>
        <w:autoSpaceDN w:val="0"/>
        <w:adjustRightInd w:val="0"/>
        <w:spacing w:after="30" w:line="276" w:lineRule="auto"/>
        <w:rPr>
          <w:rFonts w:ascii="Arial" w:hAnsi="Arial"/>
          <w:color w:val="000000"/>
          <w:sz w:val="24"/>
          <w:szCs w:val="24"/>
        </w:rPr>
      </w:pPr>
      <w:r>
        <w:rPr>
          <w:noProof/>
          <w:lang w:eastAsia="nl-NL"/>
        </w:rPr>
        <w:drawing>
          <wp:inline distT="0" distB="0" distL="0" distR="0">
            <wp:extent cx="3749869" cy="2810839"/>
            <wp:effectExtent l="19050" t="0" r="2981" b="0"/>
            <wp:docPr id="21" name="Picture 21" descr="http://i.ytimg.com/vi/2e1__7e84Qo/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.ytimg.com/vi/2e1__7e84Qo/hqdefa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452" cy="28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6110" w:rsidRPr="00974D78" w:rsidSect="006E357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5C11"/>
    <w:multiLevelType w:val="hybridMultilevel"/>
    <w:tmpl w:val="7ED4FF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00B5B"/>
    <w:multiLevelType w:val="hybridMultilevel"/>
    <w:tmpl w:val="90EC1F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46637"/>
    <w:multiLevelType w:val="hybridMultilevel"/>
    <w:tmpl w:val="0F14F7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313EA"/>
    <w:multiLevelType w:val="hybridMultilevel"/>
    <w:tmpl w:val="7212A5AC"/>
    <w:lvl w:ilvl="0" w:tplc="002834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341DAC"/>
    <w:multiLevelType w:val="hybridMultilevel"/>
    <w:tmpl w:val="FF30A2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12625"/>
    <w:multiLevelType w:val="hybridMultilevel"/>
    <w:tmpl w:val="D41CF6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CC3260"/>
    <w:multiLevelType w:val="hybridMultilevel"/>
    <w:tmpl w:val="B55E7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E3578"/>
    <w:rsid w:val="00001050"/>
    <w:rsid w:val="00024ABF"/>
    <w:rsid w:val="000D0E6B"/>
    <w:rsid w:val="000E12D6"/>
    <w:rsid w:val="00111F4B"/>
    <w:rsid w:val="00113962"/>
    <w:rsid w:val="0043090E"/>
    <w:rsid w:val="004949D3"/>
    <w:rsid w:val="006E3578"/>
    <w:rsid w:val="007F2DD5"/>
    <w:rsid w:val="008C792C"/>
    <w:rsid w:val="00906110"/>
    <w:rsid w:val="00973BF4"/>
    <w:rsid w:val="00974D78"/>
    <w:rsid w:val="009E3FE6"/>
    <w:rsid w:val="00A07493"/>
    <w:rsid w:val="00A67F28"/>
    <w:rsid w:val="00AC1CFC"/>
    <w:rsid w:val="00B61E44"/>
    <w:rsid w:val="00C02441"/>
    <w:rsid w:val="00CB585F"/>
    <w:rsid w:val="00EA2D89"/>
    <w:rsid w:val="00FF6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493"/>
    <w:pPr>
      <w:spacing w:after="0" w:line="280" w:lineRule="exact"/>
    </w:pPr>
    <w:rPr>
      <w:rFonts w:ascii="Verdana" w:eastAsia="SimSun" w:hAnsi="Verdana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F28"/>
    <w:pPr>
      <w:keepNext/>
      <w:keepLines/>
      <w:spacing w:before="480" w:line="360" w:lineRule="auto"/>
      <w:outlineLvl w:val="0"/>
    </w:pPr>
    <w:rPr>
      <w:rFonts w:eastAsiaTheme="majorEastAsia" w:cstheme="majorBidi"/>
      <w:b/>
      <w:bCs/>
      <w:color w:val="2E74B5" w:themeColor="accent1" w:themeShade="B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F28"/>
    <w:rPr>
      <w:rFonts w:ascii="Verdana" w:eastAsiaTheme="majorEastAsia" w:hAnsi="Verdana" w:cstheme="majorBidi"/>
      <w:b/>
      <w:bCs/>
      <w:color w:val="2E74B5" w:themeColor="accent1" w:themeShade="BF"/>
      <w:sz w:val="24"/>
      <w:szCs w:val="28"/>
    </w:rPr>
  </w:style>
  <w:style w:type="paragraph" w:styleId="NoSpacing">
    <w:name w:val="No Spacing"/>
    <w:uiPriority w:val="1"/>
    <w:qFormat/>
    <w:rsid w:val="006E35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5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5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1F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1F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1F4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mlsNiLVx8Q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</dc:creator>
  <cp:lastModifiedBy>Bas</cp:lastModifiedBy>
  <cp:revision>2</cp:revision>
  <dcterms:created xsi:type="dcterms:W3CDTF">2015-09-16T18:45:00Z</dcterms:created>
  <dcterms:modified xsi:type="dcterms:W3CDTF">2015-09-16T18:45:00Z</dcterms:modified>
</cp:coreProperties>
</file>